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4" w:rsidRDefault="00456E74">
      <w:pPr>
        <w:adjustRightInd w:val="0"/>
        <w:spacing w:line="360" w:lineRule="auto"/>
        <w:jc w:val="left"/>
        <w:rPr>
          <w:rFonts w:ascii="宋体" w:hAnsi="宋体" w:cs="宋体"/>
          <w:b/>
          <w:sz w:val="40"/>
          <w:szCs w:val="40"/>
        </w:rPr>
      </w:pPr>
    </w:p>
    <w:tbl>
      <w:tblPr>
        <w:tblW w:w="13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60"/>
        <w:gridCol w:w="1080"/>
        <w:gridCol w:w="1290"/>
        <w:gridCol w:w="1818"/>
        <w:gridCol w:w="832"/>
        <w:gridCol w:w="924"/>
        <w:gridCol w:w="2693"/>
        <w:gridCol w:w="567"/>
        <w:gridCol w:w="709"/>
        <w:gridCol w:w="567"/>
        <w:gridCol w:w="708"/>
        <w:gridCol w:w="567"/>
        <w:gridCol w:w="166"/>
        <w:gridCol w:w="313"/>
      </w:tblGrid>
      <w:tr w:rsidR="00456E74" w:rsidRPr="00F34239">
        <w:trPr>
          <w:trHeight w:val="1012"/>
        </w:trPr>
        <w:tc>
          <w:tcPr>
            <w:tcW w:w="13222" w:type="dxa"/>
            <w:gridSpan w:val="14"/>
            <w:vAlign w:val="center"/>
          </w:tcPr>
          <w:p w:rsidR="00456E74" w:rsidRPr="00F34239" w:rsidRDefault="00F34239">
            <w:pPr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44"/>
                <w:szCs w:val="44"/>
              </w:rPr>
            </w:pPr>
            <w:r w:rsidRPr="00F34239">
              <w:rPr>
                <w:rFonts w:ascii="仿宋" w:eastAsia="仿宋" w:hAnsi="仿宋" w:cs="宋体" w:hint="eastAsia"/>
                <w:b/>
                <w:sz w:val="44"/>
                <w:szCs w:val="44"/>
              </w:rPr>
              <w:t>乌拉盖管理求</w:t>
            </w:r>
            <w:r w:rsidR="003C54C1" w:rsidRPr="00F34239">
              <w:rPr>
                <w:rFonts w:ascii="仿宋" w:eastAsia="仿宋" w:hAnsi="仿宋" w:cs="宋体" w:hint="eastAsia"/>
                <w:b/>
                <w:sz w:val="44"/>
                <w:szCs w:val="44"/>
              </w:rPr>
              <w:t>公共法律服务领域基层政务公开标准目录</w:t>
            </w:r>
          </w:p>
          <w:p w:rsidR="00456E74" w:rsidRPr="00F34239" w:rsidRDefault="00A85D06">
            <w:pPr>
              <w:adjustRightInd w:val="0"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乌拉盖管理区</w:t>
            </w:r>
            <w:r w:rsidR="003C54C1" w:rsidRPr="00F34239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司法局</w:t>
            </w:r>
            <w:bookmarkStart w:id="0" w:name="_GoBack"/>
            <w:bookmarkEnd w:id="0"/>
          </w:p>
        </w:tc>
        <w:tc>
          <w:tcPr>
            <w:tcW w:w="313" w:type="dxa"/>
            <w:vAlign w:val="center"/>
          </w:tcPr>
          <w:p w:rsidR="00456E74" w:rsidRPr="00F34239" w:rsidRDefault="00456E7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456E74" w:rsidRPr="00F34239">
        <w:trPr>
          <w:trHeight w:val="212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公开内容（要素）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 w:rsidR="00456E74" w:rsidRPr="00F34239">
        <w:trPr>
          <w:trHeight w:val="48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特定</w:t>
            </w:r>
          </w:p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群体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黑体" w:hint="eastAsia"/>
                <w:color w:val="000000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 w:rsidR="00456E74" w:rsidRPr="00F34239">
        <w:trPr>
          <w:trHeight w:val="16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法治宣传</w:t>
            </w:r>
          </w:p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法律法规资讯；</w:t>
            </w:r>
          </w:p>
          <w:p w:rsidR="00456E74" w:rsidRPr="00F34239" w:rsidRDefault="003C54C1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普法动态资讯；</w:t>
            </w:r>
          </w:p>
          <w:p w:rsidR="00456E74" w:rsidRPr="00F34239" w:rsidRDefault="003C54C1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普法讲师团信息等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《中共中央、国务院转发&lt;中央宣传部、司法部关于在公民中开展法治宣传教育的第七个五年规划（2016－2020年）&gt;》内蒙古自治区党委、自治区人民政府转发《自治区党委宣传部、司法厅关于深入开展法治宣传教育的第七个五年规划（2016-2020年）》内党发【2016】15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■广播电视    ■纸质媒体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便民服务站  ■入户/现场     ■社区/企事业单位/村公示栏（电子屏）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1.辖区内法治文化阵地信息；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2.法治文化作品、产品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《中共中央、国务院转发&lt;中央宣传部、司法部关于在公民中开展法治宣传教育的第七个五年规划（2016－2020年）&gt;》内蒙古自治区党委、自治区人民政府转发《自治区党委宣传部、司法厅关于深入开展法治宣传教育的第七个五年规划（2016-2020年）》内党发【2016】15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456E74" w:rsidRPr="00F34239">
        <w:trPr>
          <w:trHeight w:val="19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对在法治宣传教育工作中做出显著成绩的单位和个人进行表彰奖励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1.评选表彰通知；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2.先进集体和个人申报表（空白表）；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3.拟表彰的先进集体先进个人名单；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4.表彰决定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《中共中央、国务院转发&lt;中央宣传部、司法部关于在公民中开展法治宣传教育的第七个五年规划（2016－2020年）&gt;》</w:t>
            </w: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内蒙古自治区党委、自治区人民政府转发《自治区党委宣传部、司法厅关于深入开展法治宣传教育的第七个五年规划（2016-2020年）》内党发【2016】15号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sz w:val="18"/>
                <w:szCs w:val="18"/>
              </w:rPr>
              <w:t>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sz w:val="18"/>
                <w:szCs w:val="18"/>
              </w:rPr>
              <w:t>对没有取得律师执业证书以律师名义从事法律业务行为的处罚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sz w:val="18"/>
                <w:szCs w:val="18"/>
              </w:rPr>
              <w:t>行政处罚决定或行政处罚决定书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sz w:val="18"/>
                <w:szCs w:val="18"/>
              </w:rPr>
              <w:t>《中华人民共和国律师法》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 w:hint="eastAsia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法律援助服务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1.给予法律援助决定书；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2.不予法律援助决定书；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3.指派通知书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《法律援助条例》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法律援助机构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法律援助申请人、受指派的律师事务所或其他组织等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法律援助办案人员办案补贴的审核发放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案件补贴审核发放表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自收到公开申请之日起20个工作日内公开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法律援助机构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54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对法律援助机构不予援助决定异议的审查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处理决定书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自收到公开申请之日起20个工作日内公开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对在法律援助工作中</w:t>
            </w:r>
            <w:proofErr w:type="gramStart"/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作出</w:t>
            </w:r>
            <w:proofErr w:type="gramEnd"/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突出贡献的组织和个人进行表彰奖励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1.评选表彰通知；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2.先进集体和个人申报表（空白表）；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3.拟表彰的先进集体先进个人名单；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4.表彰决定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基层法律</w:t>
            </w:r>
          </w:p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基层法律服务工作者执业核准许可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不予受理通知书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对基层法律服务所、基层法律服务工作者违法违规行为的处罚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《基层法律服务所管理办法》《基层法律服务工作者管理办法》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96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对基层法律服务所、基层法律服务工作者进行表彰奖励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1.评选表彰通知；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2.先进集体和个人申报表（空白表）；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3.拟表彰的先进集体先进个人名单；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4.表彰决定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《基层法律服务所管理办法》《基层法律服务工作者管理办法》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40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人民调解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对有突出贡献的人民调解委员会和人民调解员按照国家规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lastRenderedPageBreak/>
              <w:t>定给予表彰奖励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lastRenderedPageBreak/>
              <w:t>1.评选表彰通知；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2.先进集体和个人申报表（空白表）；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lastRenderedPageBreak/>
              <w:t>3.拟表彰的先进集体先进个人名单；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4.表彰决定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lastRenderedPageBreak/>
              <w:t>《中华人民共和国人民调解法》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lastRenderedPageBreak/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56E74" w:rsidRPr="00F34239">
        <w:trPr>
          <w:trHeight w:val="12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法律查询</w:t>
            </w:r>
          </w:p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法律法规和案例检索服务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1.法律法规库网址或链接；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2.典型案例库网址或链接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《中共中央、国务院转发&lt;中央宣传部、司法部关于在公民中开展法治宣传教育的第七个五年规划（2016－2020年）&gt;》内蒙古自治区党委、自治区人民政府转发《自治区党委宣传部、司法厅关于深入开展法治宣传教育的第七个五年规划（2016-2020年）》内党发【2016】15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■政府网站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政府公报    ■两微一端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发布会/听证会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广播电视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纸质媒体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公开查阅点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政务服务中心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便民服务站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入户/现场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社区/企事业单位/村公示栏（电子屏）        </w:t>
            </w: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   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        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 xml:space="preserve">精准推送    </w:t>
            </w: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  <w:lang w:bidi="ar"/>
              </w:rPr>
              <w:t>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6E74" w:rsidRPr="00F34239">
        <w:trPr>
          <w:trHeight w:val="97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辖区内的律师、基层法律服务、仲裁、人民调解等法律服务机构和人员有关基本信息、从业信息和信用信息等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lastRenderedPageBreak/>
              <w:t>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456E74" w:rsidRPr="00F34239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法律咨询</w:t>
            </w:r>
          </w:p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456E74" w:rsidRPr="00F34239">
        <w:trPr>
          <w:trHeight w:val="507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公共法律服务平台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1.公共法律服务平台建设相关规划；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2.公共法律服务中心、工作站具体地址；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3.12348公共法律服务热线号码；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4.中国法律服务网和各省级法律服务网网址；</w:t>
            </w:r>
          </w:p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5.三大平台提供的公共法律服务事项清单及服务指南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■政府网站    ■政府公报    ■两微一端    ■发布会/听证会 ■广播电视    □纸质媒体      ■公开查阅点  □政务服务中心  ■便民服务站  □入户/现场     ■社区/企事业单位/村公示栏（电子屏）                        □精准推送    </w:t>
            </w:r>
            <w:r w:rsidRPr="00F34239">
              <w:rPr>
                <w:rFonts w:ascii="仿宋" w:eastAsia="仿宋" w:hAnsi="仿宋" w:cs="宋体"/>
                <w:color w:val="000000"/>
                <w:sz w:val="18"/>
                <w:szCs w:val="18"/>
                <w:lang w:bidi="ar"/>
              </w:rPr>
              <w:t>■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其他</w:t>
            </w:r>
            <w:r w:rsidRPr="00F34239"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  <w:lang w:bidi="ar"/>
              </w:rPr>
              <w:t>法律服务网</w:t>
            </w:r>
          </w:p>
          <w:p w:rsidR="00456E74" w:rsidRPr="00F34239" w:rsidRDefault="003C54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456E7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74" w:rsidRPr="00F34239" w:rsidRDefault="003C54C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F3423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</w:tbl>
    <w:p w:rsidR="00456E74" w:rsidRDefault="00456E74"/>
    <w:sectPr w:rsidR="00456E74">
      <w:footerReference w:type="default" r:id="rId9"/>
      <w:pgSz w:w="16838" w:h="11906" w:orient="landscape"/>
      <w:pgMar w:top="1587" w:right="1985" w:bottom="1474" w:left="141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03" w:rsidRDefault="00887903">
      <w:r>
        <w:separator/>
      </w:r>
    </w:p>
  </w:endnote>
  <w:endnote w:type="continuationSeparator" w:id="0">
    <w:p w:rsidR="00887903" w:rsidRDefault="008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74" w:rsidRDefault="00456E74">
    <w:pPr>
      <w:pStyle w:val="a3"/>
      <w:jc w:val="both"/>
    </w:pPr>
  </w:p>
  <w:p w:rsidR="00456E74" w:rsidRDefault="00456E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03" w:rsidRDefault="00887903">
      <w:r>
        <w:separator/>
      </w:r>
    </w:p>
  </w:footnote>
  <w:footnote w:type="continuationSeparator" w:id="0">
    <w:p w:rsidR="00887903" w:rsidRDefault="008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72EDE"/>
    <w:rsid w:val="003C54C1"/>
    <w:rsid w:val="00456E74"/>
    <w:rsid w:val="00887903"/>
    <w:rsid w:val="00A85D06"/>
    <w:rsid w:val="00F34239"/>
    <w:rsid w:val="1CC84ACA"/>
    <w:rsid w:val="3C807565"/>
    <w:rsid w:val="3ECF1D83"/>
    <w:rsid w:val="458E7A14"/>
    <w:rsid w:val="4BD72EDE"/>
    <w:rsid w:val="50C0667F"/>
    <w:rsid w:val="5AD604D9"/>
    <w:rsid w:val="5BAF1947"/>
    <w:rsid w:val="76EE6877"/>
    <w:rsid w:val="7EB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774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司法部办公厅关于印发公共法律服务领域</dc:title>
  <dc:creator>王樱璇</dc:creator>
  <cp:lastModifiedBy>China</cp:lastModifiedBy>
  <cp:revision>3</cp:revision>
  <cp:lastPrinted>2020-10-30T03:46:00Z</cp:lastPrinted>
  <dcterms:created xsi:type="dcterms:W3CDTF">2020-04-21T03:42:00Z</dcterms:created>
  <dcterms:modified xsi:type="dcterms:W3CDTF">2020-12-08T02:44:00Z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